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0907C" w14:textId="77777777" w:rsidR="006341C0" w:rsidRPr="0067610F" w:rsidRDefault="006341C0" w:rsidP="006341C0">
      <w:pPr>
        <w:pStyle w:val="NoSpacing"/>
        <w:rPr>
          <w:rFonts w:ascii="Trade Gothic Next" w:hAnsi="Trade Gothic Next"/>
          <w:sz w:val="28"/>
          <w:szCs w:val="28"/>
        </w:rPr>
      </w:pPr>
      <w:r w:rsidRPr="0067610F">
        <w:rPr>
          <w:rFonts w:ascii="Trade Gothic Next" w:hAnsi="Trade Gothic Next"/>
          <w:sz w:val="28"/>
          <w:szCs w:val="28"/>
        </w:rPr>
        <w:t>Primary PGCE Curriculum Subject Knowledge Audit:</w:t>
      </w:r>
    </w:p>
    <w:p w14:paraId="2A2C845A" w14:textId="1C546891" w:rsidR="002A6AED" w:rsidRDefault="006341C0">
      <w:pPr>
        <w:pBdr>
          <w:bottom w:val="single" w:sz="12" w:space="1" w:color="auto"/>
        </w:pBdr>
        <w:rPr>
          <w:rFonts w:ascii="Trade Gothic Next" w:hAnsi="Trade Gothic Next"/>
          <w:sz w:val="28"/>
          <w:szCs w:val="28"/>
        </w:rPr>
      </w:pPr>
      <w:r>
        <w:rPr>
          <w:rFonts w:ascii="Trade Gothic Next" w:hAnsi="Trade Gothic Next"/>
          <w:sz w:val="28"/>
          <w:szCs w:val="28"/>
        </w:rPr>
        <w:t xml:space="preserve">ART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815"/>
        <w:gridCol w:w="2551"/>
        <w:gridCol w:w="2268"/>
      </w:tblGrid>
      <w:tr w:rsidR="006341C0" w:rsidRPr="002331D9" w14:paraId="3D408CB1" w14:textId="77777777" w:rsidTr="006341C0">
        <w:tc>
          <w:tcPr>
            <w:tcW w:w="4815" w:type="dxa"/>
            <w:shd w:val="clear" w:color="auto" w:fill="D9D9D9" w:themeFill="background1" w:themeFillShade="D9"/>
          </w:tcPr>
          <w:p w14:paraId="6BFBA125" w14:textId="77777777" w:rsidR="006341C0" w:rsidRPr="002331D9" w:rsidRDefault="006341C0" w:rsidP="005347C7">
            <w:pPr>
              <w:rPr>
                <w:b/>
                <w:sz w:val="24"/>
              </w:rPr>
            </w:pPr>
          </w:p>
          <w:p w14:paraId="2F61F8FC" w14:textId="77777777" w:rsidR="006341C0" w:rsidRPr="002331D9" w:rsidRDefault="006341C0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Core components - subject knowledge and understanding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5C99AECA" w14:textId="77777777" w:rsidR="006341C0" w:rsidRPr="002331D9" w:rsidRDefault="006341C0" w:rsidP="005347C7">
            <w:pPr>
              <w:rPr>
                <w:b/>
                <w:sz w:val="24"/>
              </w:rPr>
            </w:pPr>
          </w:p>
          <w:p w14:paraId="0ED37405" w14:textId="77777777" w:rsidR="006341C0" w:rsidRPr="002331D9" w:rsidRDefault="006341C0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Current knowledge at course start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16A839" w14:textId="77777777" w:rsidR="006341C0" w:rsidRPr="002331D9" w:rsidRDefault="006341C0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Record of knowledge development over the course</w:t>
            </w:r>
          </w:p>
        </w:tc>
      </w:tr>
      <w:tr w:rsidR="006341C0" w14:paraId="374A7436" w14:textId="77777777" w:rsidTr="006341C0">
        <w:trPr>
          <w:trHeight w:val="2335"/>
        </w:trPr>
        <w:tc>
          <w:tcPr>
            <w:tcW w:w="4815" w:type="dxa"/>
          </w:tcPr>
          <w:p w14:paraId="7062310C" w14:textId="77777777" w:rsidR="006341C0" w:rsidRDefault="006341C0" w:rsidP="005347C7">
            <w:p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  <w:r w:rsidRPr="001C64EF">
              <w:rPr>
                <w:rFonts w:cs="Arial"/>
                <w:szCs w:val="18"/>
                <w:u w:val="single"/>
              </w:rPr>
              <w:t>The elements of Art</w:t>
            </w:r>
          </w:p>
          <w:p w14:paraId="020095E5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>Line</w:t>
            </w:r>
          </w:p>
          <w:p w14:paraId="6B832178" w14:textId="77777777" w:rsidR="006341C0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 xml:space="preserve">The marks made to describe shape and form. There are many types of lines. </w:t>
            </w:r>
          </w:p>
          <w:p w14:paraId="20A7EA0A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 xml:space="preserve">Colour </w:t>
            </w:r>
          </w:p>
          <w:p w14:paraId="64CA4C56" w14:textId="77777777" w:rsidR="006341C0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 xml:space="preserve">Colour is the property of light. The colour wheel shows the relationship between primary, </w:t>
            </w:r>
            <w:proofErr w:type="gramStart"/>
            <w:r>
              <w:t>secondary</w:t>
            </w:r>
            <w:proofErr w:type="gramEnd"/>
            <w:r>
              <w:t xml:space="preserve"> and tertiary colours. </w:t>
            </w:r>
          </w:p>
          <w:p w14:paraId="3FDF5CC1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 xml:space="preserve">Value/Tone </w:t>
            </w:r>
          </w:p>
          <w:p w14:paraId="76F625F6" w14:textId="77777777" w:rsidR="006341C0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 xml:space="preserve">The tone, or contrast in tone, depends on the amount of light and dark. Colours can have a tone value too. </w:t>
            </w:r>
          </w:p>
          <w:p w14:paraId="5C1B4401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>Pattern</w:t>
            </w:r>
          </w:p>
          <w:p w14:paraId="1D0CBB19" w14:textId="77777777" w:rsidR="006341C0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 xml:space="preserve">The repetition of shapes. It can be used more loosely to refer to a group with roughly similar characteristics. </w:t>
            </w:r>
          </w:p>
          <w:p w14:paraId="0C7274AB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 xml:space="preserve">Texture </w:t>
            </w:r>
          </w:p>
          <w:p w14:paraId="1DF27BA5" w14:textId="77777777" w:rsidR="006341C0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 xml:space="preserve">The surface quality of an object or the marks made by using pencils, paint and so on. </w:t>
            </w:r>
          </w:p>
          <w:p w14:paraId="7A7E3344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 xml:space="preserve">Shape </w:t>
            </w:r>
          </w:p>
          <w:p w14:paraId="5681BF19" w14:textId="77777777" w:rsidR="006341C0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 xml:space="preserve">Shape usually refers to something which is flat or two dimensional. It is the distinct outline of an area. </w:t>
            </w:r>
          </w:p>
          <w:p w14:paraId="4A8D049D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 xml:space="preserve">Form </w:t>
            </w:r>
          </w:p>
          <w:p w14:paraId="1EF6CF68" w14:textId="77777777" w:rsidR="006341C0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 xml:space="preserve">Form describes the roundness of a </w:t>
            </w:r>
            <w:proofErr w:type="gramStart"/>
            <w:r>
              <w:t>three dimensional</w:t>
            </w:r>
            <w:proofErr w:type="gramEnd"/>
            <w:r>
              <w:t xml:space="preserve"> shape. </w:t>
            </w:r>
          </w:p>
          <w:p w14:paraId="7D7F907C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 xml:space="preserve">Space </w:t>
            </w:r>
          </w:p>
          <w:p w14:paraId="21D6DEBC" w14:textId="77777777" w:rsidR="006341C0" w:rsidRPr="00483E73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  <w:r>
              <w:t>Space is used to create the illusion of distance</w:t>
            </w:r>
          </w:p>
        </w:tc>
        <w:tc>
          <w:tcPr>
            <w:tcW w:w="2551" w:type="dxa"/>
          </w:tcPr>
          <w:p w14:paraId="4B2B852C" w14:textId="77777777" w:rsidR="006341C0" w:rsidRDefault="006341C0" w:rsidP="005347C7"/>
        </w:tc>
        <w:tc>
          <w:tcPr>
            <w:tcW w:w="2268" w:type="dxa"/>
          </w:tcPr>
          <w:p w14:paraId="5FA0CFA2" w14:textId="77777777" w:rsidR="006341C0" w:rsidRDefault="006341C0" w:rsidP="005347C7"/>
        </w:tc>
      </w:tr>
      <w:tr w:rsidR="006341C0" w14:paraId="23787005" w14:textId="77777777" w:rsidTr="006341C0">
        <w:trPr>
          <w:trHeight w:val="2335"/>
        </w:trPr>
        <w:tc>
          <w:tcPr>
            <w:tcW w:w="4815" w:type="dxa"/>
          </w:tcPr>
          <w:p w14:paraId="3E5906D8" w14:textId="77777777" w:rsidR="006341C0" w:rsidRDefault="006341C0" w:rsidP="005347C7">
            <w:p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  <w:r w:rsidRPr="00483E73">
              <w:rPr>
                <w:rFonts w:cs="Arial"/>
                <w:szCs w:val="18"/>
                <w:u w:val="single"/>
              </w:rPr>
              <w:t>Techniques and Materials</w:t>
            </w:r>
          </w:p>
          <w:p w14:paraId="78687464" w14:textId="77777777" w:rsidR="006341C0" w:rsidRDefault="006341C0" w:rsidP="005347C7">
            <w:pPr>
              <w:autoSpaceDE w:val="0"/>
              <w:autoSpaceDN w:val="0"/>
              <w:adjustRightInd w:val="0"/>
              <w:rPr>
                <w:rFonts w:cs="Arial"/>
                <w:i/>
                <w:szCs w:val="18"/>
              </w:rPr>
            </w:pPr>
            <w:r w:rsidRPr="00483E73">
              <w:rPr>
                <w:rFonts w:cs="Arial"/>
                <w:i/>
                <w:szCs w:val="18"/>
              </w:rPr>
              <w:t>(Comment on your experience of and knowledge of how to use these techniques and materials)</w:t>
            </w:r>
          </w:p>
          <w:p w14:paraId="5A461E0E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 xml:space="preserve">Painting </w:t>
            </w:r>
          </w:p>
          <w:p w14:paraId="4EFBF77F" w14:textId="77777777" w:rsidR="006341C0" w:rsidRPr="00483E73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Understand, use, experiment and develop knowledge of different paints and paint brushes. Understand how to use and organise painting in their classrooms.</w:t>
            </w:r>
          </w:p>
          <w:p w14:paraId="33529901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 xml:space="preserve">Drawing </w:t>
            </w:r>
          </w:p>
          <w:p w14:paraId="02C49B5A" w14:textId="77777777" w:rsidR="006341C0" w:rsidRPr="00483E73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Explore a range of drawing materials, how to develop drawing skills, understand the different purposes of drawing.</w:t>
            </w:r>
          </w:p>
          <w:p w14:paraId="4B8872F5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 xml:space="preserve">Printing </w:t>
            </w:r>
          </w:p>
          <w:p w14:paraId="4CAF01BD" w14:textId="77777777" w:rsidR="006341C0" w:rsidRPr="00B15C14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 xml:space="preserve">Understand the principles </w:t>
            </w:r>
            <w:proofErr w:type="gramStart"/>
            <w:r>
              <w:t>of, and</w:t>
            </w:r>
            <w:proofErr w:type="gramEnd"/>
            <w:r>
              <w:t xml:space="preserve"> can use some print making processes such as: using </w:t>
            </w:r>
            <w:r>
              <w:lastRenderedPageBreak/>
              <w:t>found objects, block printing, mono printing and lino printing.</w:t>
            </w:r>
          </w:p>
          <w:p w14:paraId="70E28D3E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 xml:space="preserve">Three Dimensional </w:t>
            </w:r>
          </w:p>
          <w:p w14:paraId="3E517EB5" w14:textId="77777777" w:rsidR="006341C0" w:rsidRPr="00B15C14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Understand and have experience of using materials which can be sculptured and moulded and those which are linear such as wire, sticks and paper.</w:t>
            </w:r>
          </w:p>
          <w:p w14:paraId="5776B0E8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 xml:space="preserve">Collage </w:t>
            </w:r>
          </w:p>
          <w:p w14:paraId="7F6D953C" w14:textId="77777777" w:rsidR="006341C0" w:rsidRPr="00B15C14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Understand how to use a wide range of materials to create interesting pieces of art by selecting and arranging them thoughtfully and purposefully. Understand how colour and texture are used in collage to develop effect.</w:t>
            </w:r>
          </w:p>
          <w:p w14:paraId="2A0320A6" w14:textId="77777777" w:rsidR="006341C0" w:rsidRDefault="006341C0" w:rsidP="005347C7">
            <w:pPr>
              <w:autoSpaceDE w:val="0"/>
              <w:autoSpaceDN w:val="0"/>
              <w:adjustRightInd w:val="0"/>
            </w:pPr>
            <w:r>
              <w:t xml:space="preserve">Textiles </w:t>
            </w:r>
          </w:p>
          <w:p w14:paraId="550851E7" w14:textId="77777777" w:rsidR="006341C0" w:rsidRPr="00B15C14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Understand and can use techniques of weaving, sewing, dyeing to develop at pieces.</w:t>
            </w:r>
          </w:p>
        </w:tc>
        <w:tc>
          <w:tcPr>
            <w:tcW w:w="2551" w:type="dxa"/>
          </w:tcPr>
          <w:p w14:paraId="3B3ADD57" w14:textId="77777777" w:rsidR="006341C0" w:rsidRDefault="006341C0" w:rsidP="005347C7"/>
        </w:tc>
        <w:tc>
          <w:tcPr>
            <w:tcW w:w="2268" w:type="dxa"/>
          </w:tcPr>
          <w:p w14:paraId="5C4A24F3" w14:textId="77777777" w:rsidR="006341C0" w:rsidRDefault="006341C0" w:rsidP="005347C7"/>
        </w:tc>
      </w:tr>
      <w:tr w:rsidR="006341C0" w14:paraId="6743D8DF" w14:textId="77777777" w:rsidTr="006341C0">
        <w:trPr>
          <w:trHeight w:val="2335"/>
        </w:trPr>
        <w:tc>
          <w:tcPr>
            <w:tcW w:w="4815" w:type="dxa"/>
          </w:tcPr>
          <w:p w14:paraId="5E6E3F50" w14:textId="77777777" w:rsidR="006341C0" w:rsidRDefault="006341C0" w:rsidP="005347C7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B15C14">
              <w:rPr>
                <w:rFonts w:cs="Arial"/>
                <w:szCs w:val="18"/>
                <w:u w:val="single"/>
              </w:rPr>
              <w:t xml:space="preserve">Knowledge of </w:t>
            </w:r>
            <w:r w:rsidRPr="00B15C14">
              <w:rPr>
                <w:u w:val="single"/>
              </w:rPr>
              <w:t>great artists, craft makers and designers and understand the historical and cultural development of their art forms</w:t>
            </w:r>
          </w:p>
          <w:p w14:paraId="467FD58D" w14:textId="77777777" w:rsidR="006341C0" w:rsidRDefault="006341C0" w:rsidP="005347C7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(Comment on your understanding and experience of…)</w:t>
            </w:r>
          </w:p>
          <w:p w14:paraId="313054DF" w14:textId="77777777" w:rsidR="006341C0" w:rsidRPr="00B15C14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Your own appreciation of art and recognise how works can be a source of inspiration for their own work and that of their pupils.</w:t>
            </w:r>
          </w:p>
          <w:p w14:paraId="2634AFE7" w14:textId="77777777" w:rsidR="006341C0" w:rsidRPr="00B15C14" w:rsidRDefault="006341C0" w:rsidP="006341C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How you can use works of art to teach techniques and understand the elements of art. Give examples</w:t>
            </w:r>
          </w:p>
          <w:p w14:paraId="4E4CEFEF" w14:textId="77777777" w:rsidR="006341C0" w:rsidRPr="00B15C14" w:rsidRDefault="006341C0" w:rsidP="005347C7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789D7472" w14:textId="77777777" w:rsidR="006341C0" w:rsidRDefault="006341C0" w:rsidP="005347C7"/>
        </w:tc>
        <w:tc>
          <w:tcPr>
            <w:tcW w:w="2268" w:type="dxa"/>
          </w:tcPr>
          <w:p w14:paraId="4B892456" w14:textId="77777777" w:rsidR="006341C0" w:rsidRDefault="006341C0" w:rsidP="005347C7"/>
        </w:tc>
      </w:tr>
    </w:tbl>
    <w:p w14:paraId="30E3D6DA" w14:textId="77777777" w:rsidR="006341C0" w:rsidRDefault="006341C0" w:rsidP="006341C0">
      <w:pPr>
        <w:rPr>
          <w:sz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2977"/>
        <w:gridCol w:w="2976"/>
      </w:tblGrid>
      <w:tr w:rsidR="006341C0" w:rsidRPr="00932958" w14:paraId="7D284E18" w14:textId="77777777" w:rsidTr="006341C0">
        <w:tc>
          <w:tcPr>
            <w:tcW w:w="9634" w:type="dxa"/>
            <w:gridSpan w:val="3"/>
            <w:shd w:val="clear" w:color="auto" w:fill="D9D9D9" w:themeFill="background1" w:themeFillShade="D9"/>
          </w:tcPr>
          <w:p w14:paraId="2FB63BFE" w14:textId="77777777" w:rsidR="006341C0" w:rsidRPr="00932958" w:rsidRDefault="006341C0" w:rsidP="005347C7">
            <w:pPr>
              <w:rPr>
                <w:b/>
                <w:sz w:val="24"/>
              </w:rPr>
            </w:pPr>
            <w:r w:rsidRPr="00932958">
              <w:rPr>
                <w:b/>
                <w:sz w:val="24"/>
              </w:rPr>
              <w:t>Running Actions List</w:t>
            </w:r>
          </w:p>
        </w:tc>
      </w:tr>
      <w:tr w:rsidR="006341C0" w14:paraId="142A7906" w14:textId="77777777" w:rsidTr="006341C0">
        <w:trPr>
          <w:trHeight w:val="270"/>
        </w:trPr>
        <w:tc>
          <w:tcPr>
            <w:tcW w:w="3681" w:type="dxa"/>
          </w:tcPr>
          <w:p w14:paraId="0E48F239" w14:textId="77777777" w:rsidR="006341C0" w:rsidRDefault="006341C0" w:rsidP="005347C7">
            <w:r>
              <w:t>Reading and Research to do</w:t>
            </w:r>
          </w:p>
        </w:tc>
        <w:tc>
          <w:tcPr>
            <w:tcW w:w="2977" w:type="dxa"/>
          </w:tcPr>
          <w:p w14:paraId="1F811FCB" w14:textId="77777777" w:rsidR="006341C0" w:rsidRDefault="006341C0" w:rsidP="005347C7">
            <w:r>
              <w:t>School experience to support</w:t>
            </w:r>
          </w:p>
        </w:tc>
        <w:tc>
          <w:tcPr>
            <w:tcW w:w="2976" w:type="dxa"/>
          </w:tcPr>
          <w:p w14:paraId="37AD733B" w14:textId="77777777" w:rsidR="006341C0" w:rsidRDefault="006341C0" w:rsidP="005347C7">
            <w:r>
              <w:t xml:space="preserve">Date completed </w:t>
            </w:r>
          </w:p>
        </w:tc>
      </w:tr>
      <w:tr w:rsidR="006341C0" w14:paraId="4AB7E6A4" w14:textId="77777777" w:rsidTr="006341C0">
        <w:trPr>
          <w:trHeight w:val="132"/>
        </w:trPr>
        <w:tc>
          <w:tcPr>
            <w:tcW w:w="3681" w:type="dxa"/>
          </w:tcPr>
          <w:p w14:paraId="3C71A5CF" w14:textId="77777777" w:rsidR="006341C0" w:rsidRDefault="006341C0" w:rsidP="005347C7"/>
          <w:p w14:paraId="6EF2CCBD" w14:textId="77777777" w:rsidR="006341C0" w:rsidRDefault="006341C0" w:rsidP="005347C7"/>
          <w:p w14:paraId="73A566FE" w14:textId="77777777" w:rsidR="006341C0" w:rsidRDefault="006341C0" w:rsidP="005347C7"/>
          <w:p w14:paraId="2B6D13B0" w14:textId="77777777" w:rsidR="006341C0" w:rsidRDefault="006341C0" w:rsidP="005347C7"/>
          <w:p w14:paraId="129912B1" w14:textId="77777777" w:rsidR="006341C0" w:rsidRDefault="006341C0" w:rsidP="005347C7"/>
          <w:p w14:paraId="156EDC48" w14:textId="77777777" w:rsidR="006341C0" w:rsidRDefault="006341C0" w:rsidP="005347C7"/>
          <w:p w14:paraId="590570AD" w14:textId="77777777" w:rsidR="006341C0" w:rsidRDefault="006341C0" w:rsidP="005347C7"/>
          <w:p w14:paraId="40C0715E" w14:textId="77777777" w:rsidR="006341C0" w:rsidRDefault="006341C0" w:rsidP="005347C7"/>
          <w:p w14:paraId="31C9F8CB" w14:textId="77777777" w:rsidR="006341C0" w:rsidRDefault="006341C0" w:rsidP="005347C7"/>
          <w:p w14:paraId="2C5A4ED3" w14:textId="77777777" w:rsidR="006341C0" w:rsidRDefault="006341C0" w:rsidP="005347C7"/>
          <w:p w14:paraId="1F8ECEA5" w14:textId="77777777" w:rsidR="006341C0" w:rsidRDefault="006341C0" w:rsidP="005347C7"/>
          <w:p w14:paraId="449A4930" w14:textId="77777777" w:rsidR="006341C0" w:rsidRDefault="006341C0" w:rsidP="005347C7"/>
          <w:p w14:paraId="6DF68795" w14:textId="77777777" w:rsidR="006341C0" w:rsidRDefault="006341C0" w:rsidP="005347C7"/>
          <w:p w14:paraId="25BC5478" w14:textId="77777777" w:rsidR="006341C0" w:rsidRDefault="006341C0" w:rsidP="005347C7"/>
        </w:tc>
        <w:tc>
          <w:tcPr>
            <w:tcW w:w="2977" w:type="dxa"/>
          </w:tcPr>
          <w:p w14:paraId="45014474" w14:textId="77777777" w:rsidR="006341C0" w:rsidRDefault="006341C0" w:rsidP="005347C7"/>
        </w:tc>
        <w:tc>
          <w:tcPr>
            <w:tcW w:w="2976" w:type="dxa"/>
          </w:tcPr>
          <w:p w14:paraId="5CABED35" w14:textId="77777777" w:rsidR="006341C0" w:rsidRDefault="006341C0" w:rsidP="005347C7"/>
        </w:tc>
      </w:tr>
    </w:tbl>
    <w:p w14:paraId="125685B7" w14:textId="77777777" w:rsidR="006341C0" w:rsidRDefault="006341C0"/>
    <w:sectPr w:rsidR="006341C0" w:rsidSect="001063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Next">
    <w:altName w:val="Trade Gothic Next"/>
    <w:charset w:val="00"/>
    <w:family w:val="swiss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3174C"/>
    <w:multiLevelType w:val="hybridMultilevel"/>
    <w:tmpl w:val="C1625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37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1C0"/>
    <w:rsid w:val="000510D1"/>
    <w:rsid w:val="00106370"/>
    <w:rsid w:val="001B7F0E"/>
    <w:rsid w:val="00295D63"/>
    <w:rsid w:val="002A6AED"/>
    <w:rsid w:val="0063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B8714"/>
  <w15:chartTrackingRefBased/>
  <w15:docId w15:val="{E7253767-21C3-454A-A047-DE4484E6B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1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41C0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634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4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2195</Characters>
  <Application>Microsoft Office Word</Application>
  <DocSecurity>0</DocSecurity>
  <Lines>18</Lines>
  <Paragraphs>5</Paragraphs>
  <ScaleCrop>false</ScaleCrop>
  <Company>University of Cumbria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Copping, Adrian</dc:creator>
  <cp:keywords/>
  <dc:description/>
  <cp:lastModifiedBy>Percival, Jacqui</cp:lastModifiedBy>
  <cp:revision>2</cp:revision>
  <dcterms:created xsi:type="dcterms:W3CDTF">2022-10-04T09:53:00Z</dcterms:created>
  <dcterms:modified xsi:type="dcterms:W3CDTF">2022-10-04T09:53:00Z</dcterms:modified>
</cp:coreProperties>
</file>